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3D" w:rsidRPr="0066082C" w:rsidRDefault="00303030" w:rsidP="00303030">
      <w:pPr>
        <w:jc w:val="center"/>
        <w:rPr>
          <w:b/>
          <w:sz w:val="36"/>
          <w:szCs w:val="36"/>
        </w:rPr>
      </w:pPr>
      <w:r w:rsidRPr="0066082C">
        <w:rPr>
          <w:b/>
          <w:sz w:val="36"/>
          <w:szCs w:val="36"/>
        </w:rPr>
        <w:t>Kursinbjudan</w:t>
      </w:r>
    </w:p>
    <w:p w:rsidR="00303030" w:rsidRPr="0066082C" w:rsidRDefault="00303030" w:rsidP="00303030">
      <w:pPr>
        <w:jc w:val="center"/>
        <w:rPr>
          <w:b/>
          <w:sz w:val="32"/>
          <w:szCs w:val="32"/>
        </w:rPr>
      </w:pPr>
      <w:r w:rsidRPr="0066082C">
        <w:rPr>
          <w:b/>
          <w:sz w:val="36"/>
          <w:szCs w:val="36"/>
        </w:rPr>
        <w:t xml:space="preserve">Spastiska händer, </w:t>
      </w:r>
      <w:r w:rsidR="0047003D">
        <w:rPr>
          <w:b/>
          <w:sz w:val="36"/>
          <w:szCs w:val="36"/>
        </w:rPr>
        <w:t>barn</w:t>
      </w:r>
      <w:r w:rsidRPr="0066082C">
        <w:rPr>
          <w:b/>
          <w:sz w:val="36"/>
          <w:szCs w:val="36"/>
        </w:rPr>
        <w:t xml:space="preserve"> och </w:t>
      </w:r>
      <w:r w:rsidR="0047003D">
        <w:rPr>
          <w:b/>
          <w:sz w:val="36"/>
          <w:szCs w:val="36"/>
        </w:rPr>
        <w:t>vuxna</w:t>
      </w:r>
    </w:p>
    <w:p w:rsidR="00303030" w:rsidRDefault="00303030" w:rsidP="0066082C">
      <w:pPr>
        <w:jc w:val="center"/>
        <w:rPr>
          <w:sz w:val="24"/>
          <w:szCs w:val="24"/>
        </w:rPr>
      </w:pPr>
      <w:r>
        <w:rPr>
          <w:sz w:val="24"/>
          <w:szCs w:val="24"/>
        </w:rPr>
        <w:t>Riktar sig till dig som arbetsterapeut inom barn- och vuxenhabilitering</w:t>
      </w:r>
    </w:p>
    <w:p w:rsidR="00303030" w:rsidRDefault="00303030" w:rsidP="0030303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Datum</w:t>
      </w:r>
      <w:r w:rsidR="0066082C"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17-18 december 2014, </w:t>
      </w:r>
      <w:r w:rsidR="009A28D6">
        <w:rPr>
          <w:sz w:val="24"/>
          <w:szCs w:val="24"/>
        </w:rPr>
        <w:t>se tider i programmet.</w:t>
      </w:r>
    </w:p>
    <w:p w:rsidR="00303030" w:rsidRDefault="00303030" w:rsidP="0030303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Plats:</w:t>
      </w:r>
      <w:r>
        <w:rPr>
          <w:sz w:val="24"/>
          <w:szCs w:val="24"/>
        </w:rPr>
        <w:tab/>
        <w:t xml:space="preserve">Habiliteringscentrum, Västerås sjukhus, </w:t>
      </w:r>
      <w:r w:rsidR="0047003D">
        <w:rPr>
          <w:sz w:val="24"/>
          <w:szCs w:val="24"/>
        </w:rPr>
        <w:t>ingång 21</w:t>
      </w:r>
      <w:r>
        <w:rPr>
          <w:sz w:val="24"/>
          <w:szCs w:val="24"/>
        </w:rPr>
        <w:t>, Västerås</w:t>
      </w:r>
      <w:r w:rsidR="009A28D6">
        <w:rPr>
          <w:sz w:val="24"/>
          <w:szCs w:val="24"/>
        </w:rPr>
        <w:t>, lokal Facklunden</w:t>
      </w:r>
    </w:p>
    <w:p w:rsidR="00303030" w:rsidRDefault="00303030" w:rsidP="0030303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Kursledare:</w:t>
      </w:r>
      <w:r>
        <w:rPr>
          <w:sz w:val="24"/>
          <w:szCs w:val="24"/>
        </w:rPr>
        <w:tab/>
        <w:t>Margareta Persson, leg arbetsterapeut knuten till handkirurgiska kliniken vid Akademiska sjukhuset</w:t>
      </w:r>
      <w:r w:rsidR="009B22DA">
        <w:rPr>
          <w:sz w:val="24"/>
          <w:szCs w:val="24"/>
        </w:rPr>
        <w:t xml:space="preserve"> och barnhabiliteringen</w:t>
      </w:r>
      <w:r>
        <w:rPr>
          <w:sz w:val="24"/>
          <w:szCs w:val="24"/>
        </w:rPr>
        <w:t xml:space="preserve"> i Uppsala. Mer info på </w:t>
      </w:r>
      <w:hyperlink r:id="rId9" w:history="1">
        <w:r w:rsidRPr="00A06E3B">
          <w:rPr>
            <w:rStyle w:val="Hyperlnk"/>
            <w:sz w:val="24"/>
            <w:szCs w:val="24"/>
          </w:rPr>
          <w:t>http://artronova.se</w:t>
        </w:r>
      </w:hyperlink>
    </w:p>
    <w:p w:rsidR="00303030" w:rsidRDefault="00303030" w:rsidP="0030303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Kurskostnad:</w:t>
      </w:r>
      <w:r>
        <w:rPr>
          <w:sz w:val="24"/>
          <w:szCs w:val="24"/>
        </w:rPr>
        <w:tab/>
        <w:t xml:space="preserve">3000 kr exkl. moms. I priset ingår för- och eftermiddagsfika samt lunch båda dagarna. Kurspärm, materialprover och kursintyg ingår också. </w:t>
      </w:r>
    </w:p>
    <w:p w:rsidR="00303030" w:rsidRDefault="00303030" w:rsidP="0030303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Arrangör:</w:t>
      </w:r>
      <w:r>
        <w:rPr>
          <w:sz w:val="24"/>
          <w:szCs w:val="24"/>
        </w:rPr>
        <w:tab/>
        <w:t xml:space="preserve">Habiliteringscentrum Västmanland. </w:t>
      </w:r>
    </w:p>
    <w:p w:rsidR="00303030" w:rsidRDefault="00303030" w:rsidP="0030303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Anmälan: </w:t>
      </w:r>
      <w:r>
        <w:rPr>
          <w:sz w:val="24"/>
          <w:szCs w:val="24"/>
        </w:rPr>
        <w:tab/>
        <w:t xml:space="preserve">Välkommen med din bindande anmälan senast 22 november till </w:t>
      </w:r>
      <w:hyperlink r:id="rId10" w:history="1">
        <w:r w:rsidRPr="00A06E3B">
          <w:rPr>
            <w:rStyle w:val="Hyperlnk"/>
            <w:sz w:val="24"/>
            <w:szCs w:val="24"/>
          </w:rPr>
          <w:t>habiliteringscentrum@ltv.se</w:t>
        </w:r>
      </w:hyperlink>
      <w:r>
        <w:rPr>
          <w:sz w:val="24"/>
          <w:szCs w:val="24"/>
        </w:rPr>
        <w:t>. Vänligen uppg</w:t>
      </w:r>
      <w:r w:rsidR="0047003D">
        <w:rPr>
          <w:sz w:val="24"/>
          <w:szCs w:val="24"/>
        </w:rPr>
        <w:t>e</w:t>
      </w:r>
      <w:r>
        <w:rPr>
          <w:sz w:val="24"/>
          <w:szCs w:val="24"/>
        </w:rPr>
        <w:t xml:space="preserve"> namn, arbetsplats, mobilnummer, faktureringsadress med eventuellt referensnummer vid din anmälan. </w:t>
      </w:r>
      <w:r w:rsidR="0066082C">
        <w:rPr>
          <w:sz w:val="24"/>
          <w:szCs w:val="24"/>
        </w:rPr>
        <w:t xml:space="preserve">Ange även behov av ev. specialkost. </w:t>
      </w:r>
      <w:r w:rsidR="001A560E">
        <w:rPr>
          <w:sz w:val="24"/>
          <w:szCs w:val="24"/>
        </w:rPr>
        <w:t>Bekräftelse kommer att skickas</w:t>
      </w:r>
      <w:r w:rsidR="00FB378A">
        <w:rPr>
          <w:sz w:val="24"/>
          <w:szCs w:val="24"/>
        </w:rPr>
        <w:t>.</w:t>
      </w:r>
    </w:p>
    <w:p w:rsidR="0066082C" w:rsidRDefault="0066082C" w:rsidP="00303030">
      <w:pPr>
        <w:ind w:left="2608" w:hanging="2608"/>
        <w:rPr>
          <w:sz w:val="24"/>
          <w:szCs w:val="24"/>
        </w:rPr>
      </w:pPr>
    </w:p>
    <w:p w:rsidR="0066082C" w:rsidRDefault="0066082C" w:rsidP="0030303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Har du frågor – hör gärna av dig!</w:t>
      </w:r>
    </w:p>
    <w:p w:rsidR="0066082C" w:rsidRDefault="0066082C" w:rsidP="00303030">
      <w:pPr>
        <w:ind w:left="2608" w:hanging="2608"/>
        <w:rPr>
          <w:sz w:val="24"/>
          <w:szCs w:val="24"/>
        </w:rPr>
      </w:pPr>
    </w:p>
    <w:p w:rsidR="0066082C" w:rsidRDefault="0066082C" w:rsidP="0030303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Väl mött och vänliga hälsningar</w:t>
      </w:r>
    </w:p>
    <w:p w:rsidR="0066082C" w:rsidRDefault="0066082C" w:rsidP="0030303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Eva Wall</w:t>
      </w:r>
    </w:p>
    <w:p w:rsidR="00011D0D" w:rsidRDefault="0066082C" w:rsidP="0066082C">
      <w:pPr>
        <w:pStyle w:val="Brdtext"/>
      </w:pPr>
      <w:r>
        <w:t>Verksamhetsutvecklare</w:t>
      </w:r>
      <w:r>
        <w:br/>
        <w:t xml:space="preserve">Habiliteringscentrum </w:t>
      </w:r>
      <w:r>
        <w:br/>
        <w:t>021-17 58 17</w:t>
      </w:r>
    </w:p>
    <w:p w:rsidR="00011D0D" w:rsidRDefault="00011D0D">
      <w:pPr>
        <w:spacing w:after="0" w:line="240" w:lineRule="auto"/>
      </w:pPr>
      <w:r>
        <w:br w:type="page"/>
      </w:r>
    </w:p>
    <w:p w:rsidR="0066082C" w:rsidRPr="00011D0D" w:rsidRDefault="00011D0D" w:rsidP="0066082C">
      <w:pPr>
        <w:pStyle w:val="Brdtext"/>
        <w:rPr>
          <w:b/>
          <w:sz w:val="28"/>
          <w:szCs w:val="28"/>
        </w:rPr>
      </w:pPr>
      <w:r w:rsidRPr="00011D0D">
        <w:rPr>
          <w:b/>
          <w:sz w:val="28"/>
          <w:szCs w:val="28"/>
        </w:rPr>
        <w:lastRenderedPageBreak/>
        <w:t xml:space="preserve">Program för kurs om spastiska händer, </w:t>
      </w:r>
      <w:r w:rsidR="0047003D">
        <w:rPr>
          <w:b/>
          <w:sz w:val="28"/>
          <w:szCs w:val="28"/>
        </w:rPr>
        <w:t>barn</w:t>
      </w:r>
      <w:r w:rsidRPr="00011D0D">
        <w:rPr>
          <w:b/>
          <w:sz w:val="28"/>
          <w:szCs w:val="28"/>
        </w:rPr>
        <w:t xml:space="preserve"> och </w:t>
      </w:r>
      <w:r w:rsidR="0047003D">
        <w:rPr>
          <w:b/>
          <w:sz w:val="28"/>
          <w:szCs w:val="28"/>
        </w:rPr>
        <w:t>vuxna</w:t>
      </w:r>
    </w:p>
    <w:p w:rsidR="00011D0D" w:rsidRDefault="00011D0D" w:rsidP="0066082C">
      <w:pPr>
        <w:pStyle w:val="Brdtext"/>
      </w:pPr>
    </w:p>
    <w:p w:rsidR="00011D0D" w:rsidRPr="00D8148F" w:rsidRDefault="00F36700" w:rsidP="0066082C">
      <w:pPr>
        <w:pStyle w:val="Brdtext"/>
        <w:rPr>
          <w:sz w:val="24"/>
          <w:szCs w:val="24"/>
          <w:u w:val="single"/>
        </w:rPr>
      </w:pPr>
      <w:r w:rsidRPr="00D8148F">
        <w:rPr>
          <w:sz w:val="24"/>
          <w:szCs w:val="24"/>
          <w:u w:val="single"/>
        </w:rPr>
        <w:t>Onsdag 17 december</w:t>
      </w:r>
    </w:p>
    <w:p w:rsidR="00F36700" w:rsidRDefault="009A28D6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0</w:t>
      </w:r>
      <w:r w:rsidR="00F36700">
        <w:rPr>
          <w:sz w:val="24"/>
          <w:szCs w:val="24"/>
        </w:rPr>
        <w:t>9.00-10.00</w:t>
      </w:r>
      <w:r w:rsidR="00F36700">
        <w:rPr>
          <w:sz w:val="24"/>
          <w:szCs w:val="24"/>
        </w:rPr>
        <w:tab/>
        <w:t>Kurspresentation och repetition av handens funktionella anatomi</w:t>
      </w:r>
    </w:p>
    <w:p w:rsidR="00F36700" w:rsidRDefault="00F36700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10.00-10.20</w:t>
      </w:r>
      <w:r>
        <w:rPr>
          <w:sz w:val="24"/>
          <w:szCs w:val="24"/>
        </w:rPr>
        <w:tab/>
        <w:t>Kaffe</w:t>
      </w:r>
    </w:p>
    <w:p w:rsidR="00F36700" w:rsidRDefault="00F36700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10.20-12.00</w:t>
      </w:r>
      <w:r>
        <w:rPr>
          <w:sz w:val="24"/>
          <w:szCs w:val="24"/>
        </w:rPr>
        <w:tab/>
        <w:t>Forts. om handens funktion och rörelseanalys med fokus på problematiken kring spastiska och paretiska händer</w:t>
      </w:r>
    </w:p>
    <w:p w:rsidR="00F36700" w:rsidRDefault="00F36700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12.00-13.00</w:t>
      </w:r>
      <w:r>
        <w:rPr>
          <w:sz w:val="24"/>
          <w:szCs w:val="24"/>
        </w:rPr>
        <w:tab/>
        <w:t>Lunch</w:t>
      </w:r>
    </w:p>
    <w:p w:rsidR="00F36700" w:rsidRDefault="00F36700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13.00-14.40</w:t>
      </w:r>
      <w:r>
        <w:rPr>
          <w:sz w:val="24"/>
          <w:szCs w:val="24"/>
        </w:rPr>
        <w:tab/>
        <w:t xml:space="preserve">Spasticitet vid CP. Vad kan vi åstadkomma med </w:t>
      </w:r>
      <w:proofErr w:type="spellStart"/>
      <w:r>
        <w:rPr>
          <w:sz w:val="24"/>
          <w:szCs w:val="24"/>
        </w:rPr>
        <w:t>kontrakturprofylax</w:t>
      </w:r>
      <w:proofErr w:type="spellEnd"/>
      <w:r>
        <w:rPr>
          <w:sz w:val="24"/>
          <w:szCs w:val="24"/>
        </w:rPr>
        <w:t xml:space="preserve"> och </w:t>
      </w:r>
      <w:proofErr w:type="spellStart"/>
      <w:r>
        <w:rPr>
          <w:sz w:val="24"/>
          <w:szCs w:val="24"/>
        </w:rPr>
        <w:t>ortoser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br/>
        <w:t xml:space="preserve">Teori om spasticitet och </w:t>
      </w:r>
      <w:proofErr w:type="spellStart"/>
      <w:r>
        <w:rPr>
          <w:sz w:val="24"/>
          <w:szCs w:val="24"/>
        </w:rPr>
        <w:t>kontrakturer</w:t>
      </w:r>
      <w:proofErr w:type="spellEnd"/>
      <w:r>
        <w:rPr>
          <w:sz w:val="24"/>
          <w:szCs w:val="24"/>
        </w:rPr>
        <w:br/>
        <w:t xml:space="preserve">Presentation av prefabricerade </w:t>
      </w:r>
      <w:proofErr w:type="spellStart"/>
      <w:r>
        <w:rPr>
          <w:sz w:val="24"/>
          <w:szCs w:val="24"/>
        </w:rPr>
        <w:t>ortoser</w:t>
      </w:r>
      <w:proofErr w:type="spellEnd"/>
      <w:r>
        <w:rPr>
          <w:sz w:val="24"/>
          <w:szCs w:val="24"/>
        </w:rPr>
        <w:t xml:space="preserve"> och demonstration av hur de med enkla åtgärder kan få utökade användningsområden</w:t>
      </w:r>
      <w:r>
        <w:rPr>
          <w:sz w:val="24"/>
          <w:szCs w:val="24"/>
        </w:rPr>
        <w:br/>
        <w:t>När, hur och av vem ska de användas?</w:t>
      </w:r>
      <w:r>
        <w:rPr>
          <w:sz w:val="24"/>
          <w:szCs w:val="24"/>
        </w:rPr>
        <w:br/>
        <w:t>Teori och diskussion, tips och tricks!</w:t>
      </w:r>
    </w:p>
    <w:p w:rsidR="00F36700" w:rsidRDefault="00F36700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14.40-15.00</w:t>
      </w:r>
      <w:r>
        <w:rPr>
          <w:sz w:val="24"/>
          <w:szCs w:val="24"/>
        </w:rPr>
        <w:tab/>
        <w:t>Kaffe</w:t>
      </w:r>
    </w:p>
    <w:p w:rsidR="00F36700" w:rsidRDefault="00F36700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15.00-16.00</w:t>
      </w:r>
      <w:r>
        <w:rPr>
          <w:sz w:val="24"/>
          <w:szCs w:val="24"/>
        </w:rPr>
        <w:tab/>
      </w:r>
      <w:r w:rsidR="009A28D6">
        <w:rPr>
          <w:sz w:val="24"/>
          <w:szCs w:val="24"/>
        </w:rPr>
        <w:t>Praktiska övningar</w:t>
      </w:r>
    </w:p>
    <w:p w:rsidR="00F36700" w:rsidRDefault="00F36700" w:rsidP="00F36700">
      <w:pPr>
        <w:pStyle w:val="Brdtext"/>
        <w:ind w:left="2608" w:hanging="2608"/>
        <w:rPr>
          <w:sz w:val="24"/>
          <w:szCs w:val="24"/>
        </w:rPr>
      </w:pPr>
    </w:p>
    <w:p w:rsidR="00F36700" w:rsidRPr="00D8148F" w:rsidRDefault="00F36700" w:rsidP="00F36700">
      <w:pPr>
        <w:pStyle w:val="Brdtext"/>
        <w:ind w:left="2608" w:hanging="2608"/>
        <w:rPr>
          <w:sz w:val="24"/>
          <w:szCs w:val="24"/>
          <w:u w:val="single"/>
        </w:rPr>
      </w:pPr>
      <w:r w:rsidRPr="00D8148F">
        <w:rPr>
          <w:sz w:val="24"/>
          <w:szCs w:val="24"/>
          <w:u w:val="single"/>
        </w:rPr>
        <w:t xml:space="preserve">Torsdag 18 </w:t>
      </w:r>
      <w:r w:rsidR="00BA44A8">
        <w:rPr>
          <w:sz w:val="24"/>
          <w:szCs w:val="24"/>
          <w:u w:val="single"/>
        </w:rPr>
        <w:t>december</w:t>
      </w:r>
      <w:bookmarkStart w:id="0" w:name="_GoBack"/>
      <w:bookmarkEnd w:id="0"/>
    </w:p>
    <w:p w:rsidR="00F36700" w:rsidRDefault="009A28D6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0</w:t>
      </w:r>
      <w:r w:rsidR="00F36700">
        <w:rPr>
          <w:sz w:val="24"/>
          <w:szCs w:val="24"/>
        </w:rPr>
        <w:t>8.30-10.00</w:t>
      </w:r>
      <w:r w:rsidR="00F36700">
        <w:rPr>
          <w:sz w:val="24"/>
          <w:szCs w:val="24"/>
        </w:rPr>
        <w:tab/>
        <w:t xml:space="preserve">Genomgång av prefabricerade </w:t>
      </w:r>
      <w:proofErr w:type="spellStart"/>
      <w:r w:rsidR="00F36700">
        <w:rPr>
          <w:sz w:val="24"/>
          <w:szCs w:val="24"/>
        </w:rPr>
        <w:t>ortoser</w:t>
      </w:r>
      <w:proofErr w:type="spellEnd"/>
      <w:r w:rsidR="00F36700">
        <w:rPr>
          <w:sz w:val="24"/>
          <w:szCs w:val="24"/>
        </w:rPr>
        <w:t xml:space="preserve"> och j</w:t>
      </w:r>
      <w:r w:rsidR="007971EE">
        <w:rPr>
          <w:sz w:val="24"/>
          <w:szCs w:val="24"/>
        </w:rPr>
        <w:t>uste</w:t>
      </w:r>
      <w:r w:rsidR="00F36700">
        <w:rPr>
          <w:sz w:val="24"/>
          <w:szCs w:val="24"/>
        </w:rPr>
        <w:t>r</w:t>
      </w:r>
      <w:r w:rsidR="007971EE">
        <w:rPr>
          <w:sz w:val="24"/>
          <w:szCs w:val="24"/>
        </w:rPr>
        <w:t>i</w:t>
      </w:r>
      <w:r w:rsidR="00F36700">
        <w:rPr>
          <w:sz w:val="24"/>
          <w:szCs w:val="24"/>
        </w:rPr>
        <w:t>ng av dessa för att utöka användningsområde</w:t>
      </w:r>
      <w:r w:rsidR="00F36700">
        <w:rPr>
          <w:sz w:val="24"/>
          <w:szCs w:val="24"/>
        </w:rPr>
        <w:br/>
        <w:t>Praktisk arbete</w:t>
      </w:r>
    </w:p>
    <w:p w:rsidR="00F36700" w:rsidRDefault="00F36700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10.00-10.20</w:t>
      </w:r>
      <w:r>
        <w:rPr>
          <w:sz w:val="24"/>
          <w:szCs w:val="24"/>
        </w:rPr>
        <w:tab/>
        <w:t>Kaffe</w:t>
      </w:r>
    </w:p>
    <w:p w:rsidR="00F36700" w:rsidRDefault="00F36700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10.20-11.00</w:t>
      </w:r>
      <w:r>
        <w:rPr>
          <w:sz w:val="24"/>
          <w:szCs w:val="24"/>
        </w:rPr>
        <w:tab/>
        <w:t xml:space="preserve">Fortsatt </w:t>
      </w:r>
      <w:r w:rsidR="007971EE">
        <w:rPr>
          <w:sz w:val="24"/>
          <w:szCs w:val="24"/>
        </w:rPr>
        <w:t xml:space="preserve">anpassning av </w:t>
      </w:r>
      <w:proofErr w:type="spellStart"/>
      <w:r w:rsidR="007971EE">
        <w:rPr>
          <w:sz w:val="24"/>
          <w:szCs w:val="24"/>
        </w:rPr>
        <w:t>ortoser</w:t>
      </w:r>
      <w:proofErr w:type="spellEnd"/>
    </w:p>
    <w:p w:rsidR="007971EE" w:rsidRDefault="00096C5C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11.00-12.00</w:t>
      </w:r>
      <w:r>
        <w:rPr>
          <w:sz w:val="24"/>
          <w:szCs w:val="24"/>
        </w:rPr>
        <w:tab/>
        <w:t xml:space="preserve">Behandling av pre- och post </w:t>
      </w:r>
      <w:proofErr w:type="spellStart"/>
      <w:r>
        <w:rPr>
          <w:sz w:val="24"/>
          <w:szCs w:val="24"/>
        </w:rPr>
        <w:t>botulinumtoxin</w:t>
      </w:r>
      <w:proofErr w:type="spellEnd"/>
      <w:r>
        <w:rPr>
          <w:sz w:val="24"/>
          <w:szCs w:val="24"/>
        </w:rPr>
        <w:t xml:space="preserve"> injektion</w:t>
      </w:r>
    </w:p>
    <w:p w:rsidR="00096C5C" w:rsidRDefault="00096C5C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12.00-13.00</w:t>
      </w:r>
      <w:r>
        <w:rPr>
          <w:sz w:val="24"/>
          <w:szCs w:val="24"/>
        </w:rPr>
        <w:tab/>
        <w:t>Lunch</w:t>
      </w:r>
    </w:p>
    <w:p w:rsidR="00096C5C" w:rsidRDefault="00096C5C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13.00-14.20</w:t>
      </w:r>
      <w:r>
        <w:rPr>
          <w:sz w:val="24"/>
          <w:szCs w:val="24"/>
        </w:rPr>
        <w:tab/>
        <w:t>Arbete med patientfall</w:t>
      </w:r>
    </w:p>
    <w:p w:rsidR="00096C5C" w:rsidRDefault="00096C5C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14.20-14.40</w:t>
      </w:r>
      <w:r>
        <w:rPr>
          <w:sz w:val="24"/>
          <w:szCs w:val="24"/>
        </w:rPr>
        <w:tab/>
        <w:t>Kaffe</w:t>
      </w:r>
    </w:p>
    <w:p w:rsidR="00096C5C" w:rsidRDefault="00096C5C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14.40-15.45</w:t>
      </w:r>
      <w:r>
        <w:rPr>
          <w:sz w:val="24"/>
          <w:szCs w:val="24"/>
        </w:rPr>
        <w:tab/>
        <w:t>forts genomgång av patientfall</w:t>
      </w:r>
    </w:p>
    <w:p w:rsidR="00096C5C" w:rsidRDefault="00096C5C" w:rsidP="00F36700">
      <w:pPr>
        <w:pStyle w:val="Brdtext"/>
        <w:ind w:left="2608" w:hanging="2608"/>
        <w:rPr>
          <w:sz w:val="24"/>
          <w:szCs w:val="24"/>
        </w:rPr>
      </w:pPr>
      <w:r>
        <w:rPr>
          <w:sz w:val="24"/>
          <w:szCs w:val="24"/>
        </w:rPr>
        <w:t>15.45-16.00</w:t>
      </w:r>
      <w:r>
        <w:rPr>
          <w:sz w:val="24"/>
          <w:szCs w:val="24"/>
        </w:rPr>
        <w:tab/>
        <w:t>Sammanfattning och avslutning</w:t>
      </w:r>
    </w:p>
    <w:p w:rsidR="00096C5C" w:rsidRPr="00011D0D" w:rsidRDefault="00096C5C" w:rsidP="00F36700">
      <w:pPr>
        <w:pStyle w:val="Brdtext"/>
        <w:ind w:left="2608" w:hanging="2608"/>
        <w:rPr>
          <w:sz w:val="24"/>
          <w:szCs w:val="24"/>
        </w:rPr>
      </w:pPr>
    </w:p>
    <w:sectPr w:rsidR="00096C5C" w:rsidRPr="00011D0D" w:rsidSect="00AA3B7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381" w:right="1134" w:bottom="1247" w:left="1134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30" w:rsidRDefault="00303030">
      <w:r>
        <w:separator/>
      </w:r>
    </w:p>
    <w:p w:rsidR="00303030" w:rsidRDefault="00303030"/>
  </w:endnote>
  <w:endnote w:type="continuationSeparator" w:id="0">
    <w:p w:rsidR="00303030" w:rsidRDefault="00303030">
      <w:r>
        <w:continuationSeparator/>
      </w:r>
    </w:p>
    <w:p w:rsidR="00303030" w:rsidRDefault="003030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30" w:rsidRPr="00D65433" w:rsidRDefault="00BA44A8" w:rsidP="00D65433">
    <w:r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alt="bmkLogoFooter" style="position:absolute;margin-left:416.1pt;margin-top:6.35pt;width:16.6pt;height:17.4pt;z-index:251665408;mso-position-horizontal-relative:page;mso-position-vertical-relative:page" o:allowincell="f" filled="f" stroked="f">
          <v:textbox inset="0,0,0,0">
            <w:txbxContent>
              <w:p w:rsidR="00303030" w:rsidRPr="00745F0F" w:rsidRDefault="00303030" w:rsidP="002F52DE"/>
            </w:txbxContent>
          </v:textbox>
          <w10:wrap anchorx="page" anchory="page"/>
          <w10:anchorlock/>
        </v:shape>
      </w:pict>
    </w:r>
    <w:r w:rsidR="00303030">
      <w:t xml:space="preserve"> </w:t>
    </w:r>
  </w:p>
  <w:p w:rsidR="00971B52" w:rsidRPr="00303030" w:rsidRDefault="00971B52" w:rsidP="0030303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985"/>
      <w:gridCol w:w="1985"/>
      <w:gridCol w:w="1418"/>
    </w:tblGrid>
    <w:tr w:rsidR="00303030" w:rsidRPr="00891A5C" w:rsidTr="00CA2E5E">
      <w:trPr>
        <w:trHeight w:val="20"/>
      </w:trPr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303030" w:rsidRPr="00891A5C" w:rsidRDefault="00BA44A8" w:rsidP="005F3141">
          <w:pPr>
            <w:pStyle w:val="Bokmrke"/>
          </w:pPr>
          <w:bookmarkStart w:id="19" w:name="insFirstFooter_01"/>
          <w:r>
            <w:rPr>
              <w:noProof/>
              <w:lang w:eastAsia="sv-SE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mkLogoFooter" o:spid="_x0000_s2054" type="#_x0000_t202" alt="bmkLogoFooter" style="position:absolute;margin-left:265.85pt;margin-top:-66.05pt;width:43.5pt;height:32.65pt;z-index:251663360;mso-position-horizontal-relative:page;mso-position-vertical-relative:page" o:allowincell="f" filled="f" stroked="f">
                <v:textbox inset="0,0,0,0">
                  <w:txbxContent>
                    <w:p w:rsidR="00303030" w:rsidRPr="00745F0F" w:rsidRDefault="00303030" w:rsidP="001233A8"/>
                  </w:txbxContent>
                </v:textbox>
                <w10:wrap anchorx="page" anchory="page"/>
                <w10:anchorlock/>
              </v:shape>
            </w:pict>
          </w:r>
        </w:p>
      </w:tc>
      <w:tc>
        <w:tcPr>
          <w:tcW w:w="226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303030" w:rsidRPr="00891A5C" w:rsidRDefault="00303030" w:rsidP="005F3141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303030" w:rsidRPr="00891A5C" w:rsidRDefault="00303030" w:rsidP="005F3141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303030" w:rsidRPr="00891A5C" w:rsidRDefault="00303030" w:rsidP="005F3141">
          <w:pPr>
            <w:pStyle w:val="Bokmrke"/>
          </w:pPr>
        </w:p>
      </w:tc>
      <w:tc>
        <w:tcPr>
          <w:tcW w:w="141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303030" w:rsidRPr="00891A5C" w:rsidRDefault="00303030" w:rsidP="005F3141">
          <w:pPr>
            <w:pStyle w:val="Bokmrke"/>
          </w:pPr>
        </w:p>
      </w:tc>
    </w:tr>
    <w:tr w:rsidR="00303030" w:rsidRPr="00891A5C" w:rsidTr="00CA2E5E">
      <w:trPr>
        <w:trHeight w:val="312"/>
      </w:trPr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303030" w:rsidRPr="00891A5C" w:rsidRDefault="00303030" w:rsidP="00891A5C">
          <w:pPr>
            <w:pStyle w:val="Ledtext"/>
          </w:pPr>
          <w:bookmarkStart w:id="20" w:name="ftcPostalAddress_01"/>
          <w:r>
            <w:t>Postadress</w:t>
          </w:r>
          <w:bookmarkEnd w:id="20"/>
        </w:p>
      </w:tc>
      <w:tc>
        <w:tcPr>
          <w:tcW w:w="226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303030" w:rsidRPr="00891A5C" w:rsidRDefault="00303030" w:rsidP="00891A5C">
          <w:pPr>
            <w:pStyle w:val="Ledtext"/>
          </w:pPr>
          <w:bookmarkStart w:id="21" w:name="ftcVisitingAddress_01"/>
          <w:r>
            <w:t>Besöksadress</w:t>
          </w:r>
          <w:bookmarkEnd w:id="21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303030" w:rsidRPr="00891A5C" w:rsidRDefault="00303030" w:rsidP="00891A5C">
          <w:pPr>
            <w:pStyle w:val="Ledtext"/>
          </w:pPr>
          <w:bookmarkStart w:id="22" w:name="ftcCPPhone_01"/>
          <w:r>
            <w:t xml:space="preserve">Telefon, </w:t>
          </w:r>
          <w:proofErr w:type="spellStart"/>
          <w:r>
            <w:t>vxl</w:t>
          </w:r>
          <w:bookmarkEnd w:id="22"/>
          <w:proofErr w:type="spellEnd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303030" w:rsidRPr="00891A5C" w:rsidRDefault="00303030" w:rsidP="00891A5C">
          <w:pPr>
            <w:pStyle w:val="Ledtext"/>
          </w:pPr>
          <w:bookmarkStart w:id="23" w:name="ftcOrgNr_01"/>
          <w:proofErr w:type="spellStart"/>
          <w:r>
            <w:t>Org</w:t>
          </w:r>
          <w:proofErr w:type="spellEnd"/>
          <w:r>
            <w:t xml:space="preserve"> Nr</w:t>
          </w:r>
          <w:bookmarkEnd w:id="23"/>
        </w:p>
      </w:tc>
      <w:tc>
        <w:tcPr>
          <w:tcW w:w="141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303030" w:rsidRPr="00891A5C" w:rsidRDefault="00303030" w:rsidP="00891A5C">
          <w:pPr>
            <w:pStyle w:val="Ledtext"/>
          </w:pPr>
          <w:bookmarkStart w:id="24" w:name="ftcCPEmail_01"/>
          <w:r>
            <w:t>E-post</w:t>
          </w:r>
          <w:bookmarkEnd w:id="24"/>
        </w:p>
      </w:tc>
    </w:tr>
    <w:tr w:rsidR="00303030" w:rsidRPr="00891A5C" w:rsidTr="00CA2E5E">
      <w:trPr>
        <w:trHeight w:val="227"/>
      </w:trPr>
      <w:tc>
        <w:tcPr>
          <w:tcW w:w="1985" w:type="dxa"/>
          <w:vMerge w:val="restart"/>
        </w:tcPr>
        <w:p w:rsidR="00303030" w:rsidRPr="00891A5C" w:rsidRDefault="00303030" w:rsidP="00E0536B">
          <w:pPr>
            <w:pStyle w:val="Adresstext"/>
          </w:pPr>
          <w:bookmarkStart w:id="25" w:name="ftiPostalAddress_01"/>
          <w:r>
            <w:t>Västmanlands sjukhus Västerås</w:t>
          </w:r>
          <w:r>
            <w:br/>
            <w:t>721 89 Västerås</w:t>
          </w:r>
          <w:bookmarkEnd w:id="25"/>
        </w:p>
      </w:tc>
      <w:tc>
        <w:tcPr>
          <w:tcW w:w="2268" w:type="dxa"/>
          <w:vMerge w:val="restart"/>
        </w:tcPr>
        <w:p w:rsidR="00303030" w:rsidRPr="00891A5C" w:rsidRDefault="00303030" w:rsidP="00951343">
          <w:pPr>
            <w:pStyle w:val="Adresstext"/>
          </w:pPr>
          <w:bookmarkStart w:id="26" w:name="ftiVisitingAddress_01"/>
          <w:r>
            <w:t>Västmanlands sjukhus Västerås Ing 21</w:t>
          </w:r>
          <w:bookmarkEnd w:id="26"/>
        </w:p>
      </w:tc>
      <w:tc>
        <w:tcPr>
          <w:tcW w:w="1985" w:type="dxa"/>
        </w:tcPr>
        <w:p w:rsidR="00303030" w:rsidRPr="00891A5C" w:rsidRDefault="00303030" w:rsidP="00891A5C">
          <w:pPr>
            <w:pStyle w:val="Adresstext"/>
          </w:pPr>
          <w:bookmarkStart w:id="27" w:name="ftiCPPhone_01"/>
          <w:r>
            <w:t>021-17 60 47</w:t>
          </w:r>
          <w:bookmarkEnd w:id="27"/>
        </w:p>
      </w:tc>
      <w:tc>
        <w:tcPr>
          <w:tcW w:w="1985" w:type="dxa"/>
        </w:tcPr>
        <w:p w:rsidR="00303030" w:rsidRPr="00891A5C" w:rsidRDefault="00303030" w:rsidP="00891A5C">
          <w:pPr>
            <w:pStyle w:val="Adresstext"/>
          </w:pPr>
          <w:bookmarkStart w:id="28" w:name="ftiOrgNr_01"/>
          <w:r>
            <w:t>232100-0172</w:t>
          </w:r>
          <w:bookmarkEnd w:id="28"/>
        </w:p>
      </w:tc>
      <w:tc>
        <w:tcPr>
          <w:tcW w:w="1418" w:type="dxa"/>
        </w:tcPr>
        <w:p w:rsidR="00303030" w:rsidRPr="00891A5C" w:rsidRDefault="00303030" w:rsidP="00891A5C">
          <w:pPr>
            <w:pStyle w:val="Adresstext"/>
          </w:pPr>
          <w:bookmarkStart w:id="29" w:name="ftiCPEmail_01"/>
          <w:r>
            <w:t>habiliteringscentrum@ltv.se</w:t>
          </w:r>
          <w:bookmarkEnd w:id="29"/>
        </w:p>
      </w:tc>
    </w:tr>
    <w:tr w:rsidR="00303030" w:rsidRPr="00891A5C" w:rsidTr="00CA2E5E">
      <w:trPr>
        <w:trHeight w:val="85"/>
      </w:trPr>
      <w:tc>
        <w:tcPr>
          <w:tcW w:w="1985" w:type="dxa"/>
          <w:vMerge/>
        </w:tcPr>
        <w:p w:rsidR="00303030" w:rsidRPr="00891A5C" w:rsidRDefault="00303030" w:rsidP="00891A5C"/>
      </w:tc>
      <w:tc>
        <w:tcPr>
          <w:tcW w:w="2268" w:type="dxa"/>
          <w:vMerge/>
        </w:tcPr>
        <w:p w:rsidR="00303030" w:rsidRPr="00891A5C" w:rsidRDefault="00303030" w:rsidP="00891A5C"/>
      </w:tc>
      <w:tc>
        <w:tcPr>
          <w:tcW w:w="1985" w:type="dxa"/>
          <w:tcMar>
            <w:bottom w:w="28" w:type="dxa"/>
          </w:tcMar>
        </w:tcPr>
        <w:p w:rsidR="00303030" w:rsidRPr="00891A5C" w:rsidRDefault="00303030" w:rsidP="00891A5C">
          <w:pPr>
            <w:pStyle w:val="Ledtext"/>
          </w:pPr>
          <w:bookmarkStart w:id="30" w:name="ftcCPFax_01"/>
          <w:r>
            <w:t>Telefax</w:t>
          </w:r>
          <w:bookmarkEnd w:id="30"/>
        </w:p>
      </w:tc>
      <w:tc>
        <w:tcPr>
          <w:tcW w:w="1985" w:type="dxa"/>
          <w:tcMar>
            <w:bottom w:w="28" w:type="dxa"/>
          </w:tcMar>
        </w:tcPr>
        <w:p w:rsidR="00303030" w:rsidRPr="00891A5C" w:rsidRDefault="00303030" w:rsidP="00891A5C">
          <w:pPr>
            <w:pStyle w:val="Ledtext"/>
          </w:pPr>
          <w:bookmarkStart w:id="31" w:name="ftcVat_01"/>
          <w:r>
            <w:t>VAT nr</w:t>
          </w:r>
          <w:bookmarkEnd w:id="31"/>
        </w:p>
      </w:tc>
      <w:tc>
        <w:tcPr>
          <w:tcW w:w="1418" w:type="dxa"/>
          <w:tcMar>
            <w:bottom w:w="28" w:type="dxa"/>
          </w:tcMar>
        </w:tcPr>
        <w:p w:rsidR="00303030" w:rsidRPr="00891A5C" w:rsidRDefault="00303030" w:rsidP="00891A5C">
          <w:pPr>
            <w:pStyle w:val="Ledtext"/>
          </w:pPr>
          <w:bookmarkStart w:id="32" w:name="ftcWeb_01"/>
          <w:r>
            <w:t>Webbadress</w:t>
          </w:r>
          <w:bookmarkEnd w:id="32"/>
        </w:p>
      </w:tc>
    </w:tr>
    <w:tr w:rsidR="00303030" w:rsidRPr="00891A5C" w:rsidTr="00CA2E5E">
      <w:trPr>
        <w:trHeight w:val="227"/>
      </w:trPr>
      <w:tc>
        <w:tcPr>
          <w:tcW w:w="1985" w:type="dxa"/>
          <w:vMerge/>
        </w:tcPr>
        <w:p w:rsidR="00303030" w:rsidRPr="00891A5C" w:rsidRDefault="00303030" w:rsidP="00891A5C"/>
      </w:tc>
      <w:tc>
        <w:tcPr>
          <w:tcW w:w="2268" w:type="dxa"/>
          <w:vMerge/>
        </w:tcPr>
        <w:p w:rsidR="00303030" w:rsidRPr="00891A5C" w:rsidRDefault="00303030" w:rsidP="00891A5C"/>
      </w:tc>
      <w:tc>
        <w:tcPr>
          <w:tcW w:w="1985" w:type="dxa"/>
        </w:tcPr>
        <w:p w:rsidR="00303030" w:rsidRPr="00891A5C" w:rsidRDefault="00303030" w:rsidP="00891A5C">
          <w:pPr>
            <w:pStyle w:val="Adresstext"/>
          </w:pPr>
          <w:bookmarkStart w:id="33" w:name="ftiCPFax_01"/>
          <w:r>
            <w:t>021-17 60 46</w:t>
          </w:r>
          <w:bookmarkEnd w:id="33"/>
        </w:p>
      </w:tc>
      <w:tc>
        <w:tcPr>
          <w:tcW w:w="1985" w:type="dxa"/>
        </w:tcPr>
        <w:p w:rsidR="00303030" w:rsidRPr="00891A5C" w:rsidRDefault="00303030" w:rsidP="00891A5C">
          <w:pPr>
            <w:pStyle w:val="Adresstext"/>
          </w:pPr>
          <w:bookmarkStart w:id="34" w:name="ftiVat_01"/>
          <w:r>
            <w:t>SE232100017201</w:t>
          </w:r>
          <w:bookmarkEnd w:id="34"/>
        </w:p>
      </w:tc>
      <w:tc>
        <w:tcPr>
          <w:tcW w:w="1418" w:type="dxa"/>
        </w:tcPr>
        <w:p w:rsidR="00303030" w:rsidRPr="00891A5C" w:rsidRDefault="00303030" w:rsidP="00891A5C">
          <w:pPr>
            <w:pStyle w:val="Adresstext"/>
          </w:pPr>
          <w:bookmarkStart w:id="35" w:name="ftiWeb_01"/>
          <w:r>
            <w:t>www.ltv.se</w:t>
          </w:r>
          <w:bookmarkEnd w:id="35"/>
        </w:p>
      </w:tc>
    </w:tr>
  </w:tbl>
  <w:p w:rsidR="00303030" w:rsidRPr="00891A5C" w:rsidRDefault="00303030" w:rsidP="00891A5C">
    <w:pPr>
      <w:pStyle w:val="Bokmrke"/>
    </w:pPr>
    <w:r w:rsidRPr="00891A5C">
      <w:t xml:space="preserve"> </w:t>
    </w:r>
  </w:p>
  <w:p w:rsidR="002B66A2" w:rsidRPr="00303030" w:rsidRDefault="002B66A2" w:rsidP="00303030">
    <w:pPr>
      <w:pStyle w:val="Sidfot"/>
    </w:pPr>
    <w:r w:rsidRPr="00303030">
      <w:t xml:space="preserve"> </w:t>
    </w:r>
    <w:bookmarkEnd w:id="1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30" w:rsidRDefault="00303030">
      <w:r>
        <w:separator/>
      </w:r>
    </w:p>
    <w:p w:rsidR="00303030" w:rsidRDefault="00303030"/>
  </w:footnote>
  <w:footnote w:type="continuationSeparator" w:id="0">
    <w:p w:rsidR="00303030" w:rsidRDefault="00303030">
      <w:r>
        <w:continuationSeparator/>
      </w:r>
    </w:p>
    <w:p w:rsidR="00303030" w:rsidRDefault="003030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EB4" w:rsidRDefault="0041115B">
    <w:pPr>
      <w:pStyle w:val="Sidhuvud"/>
    </w:pPr>
    <w:r>
      <w:rPr>
        <w:noProof/>
        <w:lang w:eastAsia="sv-SE"/>
      </w:rPr>
      <w:drawing>
        <wp:inline distT="0" distB="0" distL="0" distR="0" wp14:anchorId="67BF3FC7" wp14:editId="2EFEB280">
          <wp:extent cx="1264285" cy="330835"/>
          <wp:effectExtent l="0" t="0" r="0" b="0"/>
          <wp:docPr id="1" name="Bild 1" descr="logoL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303030" w:rsidRPr="003224CB" w:rsidTr="008A2231">
      <w:trPr>
        <w:cantSplit/>
        <w:trHeight w:val="170"/>
      </w:trPr>
      <w:tc>
        <w:tcPr>
          <w:tcW w:w="5953" w:type="dxa"/>
          <w:vMerge w:val="restart"/>
        </w:tcPr>
        <w:p w:rsidR="00303030" w:rsidRPr="003224CB" w:rsidRDefault="00303030" w:rsidP="003224CB"/>
      </w:tc>
      <w:tc>
        <w:tcPr>
          <w:tcW w:w="2695" w:type="dxa"/>
          <w:gridSpan w:val="2"/>
        </w:tcPr>
        <w:p w:rsidR="00303030" w:rsidRPr="003224CB" w:rsidRDefault="00303030" w:rsidP="003224CB">
          <w:pPr>
            <w:pStyle w:val="Ledtext"/>
          </w:pPr>
        </w:p>
      </w:tc>
      <w:tc>
        <w:tcPr>
          <w:tcW w:w="991" w:type="dxa"/>
        </w:tcPr>
        <w:p w:rsidR="00303030" w:rsidRPr="003224CB" w:rsidRDefault="00303030" w:rsidP="003224CB">
          <w:pPr>
            <w:pStyle w:val="Ledtext"/>
          </w:pPr>
        </w:p>
      </w:tc>
    </w:tr>
    <w:tr w:rsidR="00303030" w:rsidRPr="003224CB" w:rsidTr="008A2231">
      <w:trPr>
        <w:cantSplit/>
        <w:trHeight w:val="454"/>
      </w:trPr>
      <w:tc>
        <w:tcPr>
          <w:tcW w:w="5953" w:type="dxa"/>
          <w:vMerge/>
        </w:tcPr>
        <w:p w:rsidR="00303030" w:rsidRPr="003224CB" w:rsidRDefault="00303030" w:rsidP="003224CB"/>
      </w:tc>
      <w:tc>
        <w:tcPr>
          <w:tcW w:w="2695" w:type="dxa"/>
          <w:gridSpan w:val="2"/>
        </w:tcPr>
        <w:p w:rsidR="00303030" w:rsidRPr="003224CB" w:rsidRDefault="00303030" w:rsidP="003224CB">
          <w:pPr>
            <w:rPr>
              <w:b/>
            </w:rPr>
          </w:pPr>
        </w:p>
      </w:tc>
      <w:bookmarkStart w:id="1" w:name="objPageNbr_02"/>
      <w:tc>
        <w:tcPr>
          <w:tcW w:w="991" w:type="dxa"/>
        </w:tcPr>
        <w:p w:rsidR="00303030" w:rsidRPr="003224CB" w:rsidRDefault="00303030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A44A8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BA44A8">
              <w:rPr>
                <w:noProof/>
              </w:rPr>
              <w:t>2</w:t>
            </w:r>
          </w:fldSimple>
          <w:r>
            <w:t xml:space="preserve">) </w:t>
          </w:r>
          <w:bookmarkEnd w:id="1"/>
        </w:p>
      </w:tc>
    </w:tr>
    <w:tr w:rsidR="00303030" w:rsidRPr="003224CB" w:rsidTr="008A2231">
      <w:trPr>
        <w:cantSplit/>
        <w:trHeight w:val="227"/>
      </w:trPr>
      <w:tc>
        <w:tcPr>
          <w:tcW w:w="5953" w:type="dxa"/>
          <w:vMerge/>
        </w:tcPr>
        <w:p w:rsidR="00303030" w:rsidRPr="003224CB" w:rsidRDefault="00303030" w:rsidP="003224CB"/>
      </w:tc>
      <w:tc>
        <w:tcPr>
          <w:tcW w:w="1843" w:type="dxa"/>
        </w:tcPr>
        <w:p w:rsidR="00303030" w:rsidRPr="003224CB" w:rsidRDefault="00303030" w:rsidP="003224CB">
          <w:pPr>
            <w:pStyle w:val="Ledtext"/>
          </w:pPr>
          <w:bookmarkStart w:id="2" w:name="capDocDate_02"/>
          <w:r>
            <w:t>Datum</w:t>
          </w:r>
          <w:bookmarkEnd w:id="2"/>
        </w:p>
      </w:tc>
      <w:tc>
        <w:tcPr>
          <w:tcW w:w="1843" w:type="dxa"/>
          <w:gridSpan w:val="2"/>
        </w:tcPr>
        <w:p w:rsidR="00303030" w:rsidRPr="003224CB" w:rsidRDefault="00303030" w:rsidP="003224CB">
          <w:pPr>
            <w:pStyle w:val="Ledtext"/>
          </w:pPr>
          <w:bookmarkStart w:id="3" w:name="capOurRef_02"/>
          <w:r>
            <w:t xml:space="preserve"> </w:t>
          </w:r>
          <w:bookmarkEnd w:id="3"/>
        </w:p>
      </w:tc>
    </w:tr>
    <w:tr w:rsidR="00303030" w:rsidRPr="003224CB" w:rsidTr="008A2231">
      <w:trPr>
        <w:cantSplit/>
        <w:trHeight w:val="471"/>
      </w:trPr>
      <w:tc>
        <w:tcPr>
          <w:tcW w:w="5953" w:type="dxa"/>
          <w:vMerge/>
        </w:tcPr>
        <w:p w:rsidR="00303030" w:rsidRPr="003224CB" w:rsidRDefault="00303030" w:rsidP="003224CB"/>
      </w:tc>
      <w:tc>
        <w:tcPr>
          <w:tcW w:w="1843" w:type="dxa"/>
        </w:tcPr>
        <w:p w:rsidR="00303030" w:rsidRPr="003224CB" w:rsidRDefault="00303030" w:rsidP="00031443">
          <w:pPr>
            <w:pStyle w:val="Sidhuvudstext"/>
          </w:pPr>
          <w:bookmarkStart w:id="4" w:name="bmkDocDate_02"/>
          <w:r>
            <w:t>2014-09-26</w:t>
          </w:r>
          <w:bookmarkEnd w:id="4"/>
        </w:p>
      </w:tc>
      <w:tc>
        <w:tcPr>
          <w:tcW w:w="1843" w:type="dxa"/>
          <w:gridSpan w:val="2"/>
        </w:tcPr>
        <w:p w:rsidR="00303030" w:rsidRPr="003224CB" w:rsidRDefault="00303030" w:rsidP="00031443">
          <w:pPr>
            <w:pStyle w:val="Sidhuvudstext"/>
          </w:pPr>
          <w:bookmarkStart w:id="5" w:name="bmkOurRef_02"/>
          <w:r>
            <w:t xml:space="preserve"> </w:t>
          </w:r>
          <w:bookmarkEnd w:id="5"/>
        </w:p>
      </w:tc>
    </w:tr>
  </w:tbl>
  <w:p w:rsidR="00303030" w:rsidRPr="003224CB" w:rsidRDefault="00BA44A8" w:rsidP="003224CB">
    <w:pPr>
      <w:pStyle w:val="Bokmrke"/>
    </w:pPr>
    <w:bookmarkStart w:id="6" w:name="insFollowingHeader_01"/>
    <w:r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alt="bmkLogo" style="position:absolute;margin-left:56.65pt;margin-top:17pt;width:99.8pt;height:26.65pt;z-index:251661312;mso-position-horizontal:absolute;mso-position-horizontal-relative:page;mso-position-vertical:absolute;mso-position-vertical-relative:page" o:allowincell="f" stroked="f">
          <v:fill r:id="rId1" o:title="logoLTV" type="frame"/>
          <v:textbox style="mso-next-textbox:#_x0000_s2053" inset="0,0,0,0">
            <w:txbxContent>
              <w:p w:rsidR="00303030" w:rsidRPr="003D7109" w:rsidRDefault="00303030" w:rsidP="00211EE8"/>
            </w:txbxContent>
          </v:textbox>
          <w10:wrap anchorx="page" anchory="page"/>
          <w10:anchorlock/>
        </v:shape>
      </w:pict>
    </w:r>
    <w:r w:rsidR="00303030" w:rsidRPr="003224CB">
      <w:t xml:space="preserve"> </w:t>
    </w:r>
    <w:bookmarkEnd w:id="6"/>
  </w:p>
  <w:p w:rsidR="002C7EB4" w:rsidRPr="00303030" w:rsidRDefault="002C7EB4" w:rsidP="00303030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303030" w:rsidRPr="00DE54F1" w:rsidTr="00CD07C8">
      <w:trPr>
        <w:cantSplit/>
        <w:trHeight w:val="170"/>
      </w:trPr>
      <w:tc>
        <w:tcPr>
          <w:tcW w:w="5953" w:type="dxa"/>
          <w:vMerge w:val="restart"/>
        </w:tcPr>
        <w:p w:rsidR="00303030" w:rsidRPr="00DE54F1" w:rsidRDefault="00303030" w:rsidP="00DE54F1"/>
      </w:tc>
      <w:tc>
        <w:tcPr>
          <w:tcW w:w="2695" w:type="dxa"/>
          <w:gridSpan w:val="2"/>
          <w:tcMar>
            <w:top w:w="0" w:type="dxa"/>
          </w:tcMar>
        </w:tcPr>
        <w:p w:rsidR="00303030" w:rsidRPr="00DE54F1" w:rsidRDefault="00303030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303030" w:rsidRPr="00DE54F1" w:rsidRDefault="00303030" w:rsidP="00DE54F1">
          <w:pPr>
            <w:pStyle w:val="Ledtext"/>
          </w:pPr>
        </w:p>
      </w:tc>
    </w:tr>
    <w:tr w:rsidR="00303030" w:rsidRPr="00DE54F1" w:rsidTr="00CD07C8">
      <w:trPr>
        <w:cantSplit/>
        <w:trHeight w:hRule="exact" w:val="454"/>
      </w:trPr>
      <w:tc>
        <w:tcPr>
          <w:tcW w:w="5953" w:type="dxa"/>
          <w:vMerge/>
        </w:tcPr>
        <w:p w:rsidR="00303030" w:rsidRPr="00DE54F1" w:rsidRDefault="00303030" w:rsidP="00DE54F1"/>
      </w:tc>
      <w:tc>
        <w:tcPr>
          <w:tcW w:w="2695" w:type="dxa"/>
          <w:gridSpan w:val="2"/>
          <w:tcMar>
            <w:top w:w="0" w:type="dxa"/>
          </w:tcMar>
        </w:tcPr>
        <w:p w:rsidR="00303030" w:rsidRPr="00FC4E40" w:rsidRDefault="00303030" w:rsidP="00FC4E40">
          <w:pPr>
            <w:pStyle w:val="Dokumenttyp"/>
          </w:pPr>
          <w:bookmarkStart w:id="7" w:name="bmkDocType_01"/>
          <w:r>
            <w:t xml:space="preserve"> </w:t>
          </w:r>
          <w:bookmarkEnd w:id="7"/>
        </w:p>
      </w:tc>
      <w:bookmarkStart w:id="8" w:name="objPageNbr_01"/>
      <w:tc>
        <w:tcPr>
          <w:tcW w:w="991" w:type="dxa"/>
          <w:tcMar>
            <w:top w:w="0" w:type="dxa"/>
          </w:tcMar>
        </w:tcPr>
        <w:p w:rsidR="00303030" w:rsidRPr="00DE54F1" w:rsidRDefault="00303030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A44A8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BA44A8">
              <w:rPr>
                <w:noProof/>
              </w:rPr>
              <w:t>2</w:t>
            </w:r>
          </w:fldSimple>
          <w:r>
            <w:t xml:space="preserve">) </w:t>
          </w:r>
          <w:bookmarkEnd w:id="8"/>
        </w:p>
      </w:tc>
    </w:tr>
    <w:tr w:rsidR="00303030" w:rsidRPr="00DE54F1" w:rsidTr="00CD07C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303030" w:rsidRPr="00DE54F1" w:rsidRDefault="00303030" w:rsidP="00DE54F1"/>
      </w:tc>
      <w:tc>
        <w:tcPr>
          <w:tcW w:w="1843" w:type="dxa"/>
        </w:tcPr>
        <w:p w:rsidR="00303030" w:rsidRPr="00DE54F1" w:rsidRDefault="00303030" w:rsidP="00DE54F1">
          <w:pPr>
            <w:pStyle w:val="Ledtext"/>
          </w:pPr>
          <w:bookmarkStart w:id="9" w:name="capDocDate_01"/>
          <w:r>
            <w:t>Datum</w:t>
          </w:r>
          <w:bookmarkEnd w:id="9"/>
        </w:p>
      </w:tc>
      <w:tc>
        <w:tcPr>
          <w:tcW w:w="1843" w:type="dxa"/>
          <w:gridSpan w:val="2"/>
        </w:tcPr>
        <w:p w:rsidR="00303030" w:rsidRPr="00DE54F1" w:rsidRDefault="00303030" w:rsidP="00DE54F1">
          <w:pPr>
            <w:pStyle w:val="Ledtext"/>
          </w:pPr>
          <w:bookmarkStart w:id="10" w:name="capOurRef_01"/>
          <w:r>
            <w:t xml:space="preserve"> </w:t>
          </w:r>
          <w:bookmarkEnd w:id="10"/>
        </w:p>
      </w:tc>
    </w:tr>
    <w:tr w:rsidR="00303030" w:rsidRPr="00DE54F1" w:rsidTr="00CD07C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:rsidR="00303030" w:rsidRPr="00DE54F1" w:rsidRDefault="00303030" w:rsidP="00512777">
          <w:pPr>
            <w:pStyle w:val="Sidhuvudstext"/>
          </w:pPr>
          <w:bookmarkStart w:id="11" w:name="chkPersonalProfile_01"/>
          <w:r>
            <w:t>Habiliteringscentrum Västmanland</w:t>
          </w:r>
          <w:bookmarkEnd w:id="11"/>
        </w:p>
      </w:tc>
      <w:tc>
        <w:tcPr>
          <w:tcW w:w="1843" w:type="dxa"/>
        </w:tcPr>
        <w:p w:rsidR="00303030" w:rsidRPr="00DE54F1" w:rsidRDefault="00303030" w:rsidP="00512777">
          <w:pPr>
            <w:pStyle w:val="Sidhuvudstext"/>
          </w:pPr>
          <w:bookmarkStart w:id="12" w:name="bmkDocDate_01"/>
          <w:r>
            <w:t>2014-09-26</w:t>
          </w:r>
          <w:bookmarkEnd w:id="12"/>
        </w:p>
      </w:tc>
      <w:tc>
        <w:tcPr>
          <w:tcW w:w="1843" w:type="dxa"/>
          <w:gridSpan w:val="2"/>
        </w:tcPr>
        <w:p w:rsidR="00303030" w:rsidRPr="00DE54F1" w:rsidRDefault="00303030" w:rsidP="00512777">
          <w:pPr>
            <w:pStyle w:val="Sidhuvudstext"/>
          </w:pPr>
          <w:bookmarkStart w:id="13" w:name="bmkOurRef_01"/>
          <w:r>
            <w:t xml:space="preserve"> </w:t>
          </w:r>
          <w:bookmarkEnd w:id="13"/>
        </w:p>
      </w:tc>
    </w:tr>
    <w:tr w:rsidR="00303030" w:rsidRPr="00DE54F1" w:rsidTr="00CD07C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303030" w:rsidRPr="00DE54F1" w:rsidRDefault="00303030" w:rsidP="00DE54F1"/>
      </w:tc>
      <w:tc>
        <w:tcPr>
          <w:tcW w:w="1843" w:type="dxa"/>
        </w:tcPr>
        <w:p w:rsidR="00303030" w:rsidRPr="00DE54F1" w:rsidRDefault="00303030" w:rsidP="00DE54F1">
          <w:pPr>
            <w:pStyle w:val="Ledtext"/>
          </w:pPr>
          <w:bookmarkStart w:id="14" w:name="capYourDate_01"/>
          <w:r>
            <w:t xml:space="preserve"> </w:t>
          </w:r>
          <w:bookmarkEnd w:id="14"/>
        </w:p>
      </w:tc>
      <w:tc>
        <w:tcPr>
          <w:tcW w:w="1843" w:type="dxa"/>
          <w:gridSpan w:val="2"/>
        </w:tcPr>
        <w:p w:rsidR="00303030" w:rsidRPr="00DE54F1" w:rsidRDefault="00303030" w:rsidP="00DE54F1">
          <w:pPr>
            <w:pStyle w:val="Ledtext"/>
          </w:pPr>
          <w:bookmarkStart w:id="15" w:name="capYourRef_01"/>
          <w:r>
            <w:t xml:space="preserve"> </w:t>
          </w:r>
          <w:bookmarkEnd w:id="15"/>
        </w:p>
      </w:tc>
    </w:tr>
    <w:tr w:rsidR="00303030" w:rsidRPr="00DE54F1" w:rsidTr="00CD07C8">
      <w:trPr>
        <w:cantSplit/>
      </w:trPr>
      <w:tc>
        <w:tcPr>
          <w:tcW w:w="5953" w:type="dxa"/>
          <w:vMerge/>
          <w:shd w:val="clear" w:color="auto" w:fill="auto"/>
        </w:tcPr>
        <w:p w:rsidR="00303030" w:rsidRPr="00DE54F1" w:rsidRDefault="00303030" w:rsidP="00DE54F1"/>
      </w:tc>
      <w:tc>
        <w:tcPr>
          <w:tcW w:w="1843" w:type="dxa"/>
        </w:tcPr>
        <w:p w:rsidR="00303030" w:rsidRPr="00DE54F1" w:rsidRDefault="00303030" w:rsidP="00512777">
          <w:pPr>
            <w:pStyle w:val="Sidhuvudstext"/>
          </w:pPr>
          <w:bookmarkStart w:id="16" w:name="bmkYourDate_01"/>
          <w:r>
            <w:t xml:space="preserve"> </w:t>
          </w:r>
          <w:bookmarkEnd w:id="16"/>
        </w:p>
      </w:tc>
      <w:tc>
        <w:tcPr>
          <w:tcW w:w="1843" w:type="dxa"/>
          <w:gridSpan w:val="2"/>
        </w:tcPr>
        <w:p w:rsidR="00303030" w:rsidRPr="00DE54F1" w:rsidRDefault="00303030" w:rsidP="00512777">
          <w:pPr>
            <w:pStyle w:val="Sidhuvudstext"/>
          </w:pPr>
          <w:bookmarkStart w:id="17" w:name="bmkYourRef_01"/>
          <w:r>
            <w:t xml:space="preserve"> </w:t>
          </w:r>
          <w:bookmarkEnd w:id="17"/>
        </w:p>
      </w:tc>
    </w:tr>
  </w:tbl>
  <w:p w:rsidR="00303030" w:rsidRPr="00DE54F1" w:rsidRDefault="00BA44A8" w:rsidP="00DE54F1">
    <w:pPr>
      <w:pStyle w:val="Bokmrke"/>
    </w:pPr>
    <w:bookmarkStart w:id="18" w:name="insFirstHeader_01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bmkLogo" o:spid="_x0000_s2052" type="#_x0000_t202" alt="bmkLogo" style="position:absolute;margin-left:56.65pt;margin-top:17pt;width:99.8pt;height:26.65pt;z-index:251659264;mso-position-horizontal:absolute;mso-position-horizontal-relative:page;mso-position-vertical:absolute;mso-position-vertical-relative:page" o:allowincell="f" stroked="f">
          <v:fill r:id="rId1" o:title="logoLTV" type="frame"/>
          <v:textbox style="mso-next-textbox:#bmkLogo" inset="0,0,0,0">
            <w:txbxContent>
              <w:p w:rsidR="00303030" w:rsidRPr="003D7109" w:rsidRDefault="00303030" w:rsidP="00DE54F1"/>
            </w:txbxContent>
          </v:textbox>
          <w10:wrap anchorx="page" anchory="page"/>
          <w10:anchorlock/>
        </v:shape>
      </w:pict>
    </w:r>
    <w:r w:rsidR="00303030" w:rsidRPr="00DE54F1">
      <w:t xml:space="preserve"> </w:t>
    </w:r>
    <w:bookmarkEnd w:id="18"/>
  </w:p>
  <w:p w:rsidR="002C7EB4" w:rsidRPr="00303030" w:rsidRDefault="002C7EB4" w:rsidP="0030303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542C8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163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BC4A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B98B2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EE4A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D4DDAA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6">
    <w:nsid w:val="FFFFFF82"/>
    <w:multiLevelType w:val="singleLevel"/>
    <w:tmpl w:val="595A67B0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7">
    <w:nsid w:val="FFFFFF83"/>
    <w:multiLevelType w:val="singleLevel"/>
    <w:tmpl w:val="57525B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1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2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3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4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5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D3278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4AB22C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80E797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21">
    <w:nsid w:val="55BE26A6"/>
    <w:multiLevelType w:val="multilevel"/>
    <w:tmpl w:val="FA2AB2DA"/>
    <w:lvl w:ilvl="0">
      <w:start w:val="1"/>
      <w:numFmt w:val="decimal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1"/>
  </w:num>
  <w:num w:numId="5">
    <w:abstractNumId w:val="11"/>
  </w:num>
  <w:num w:numId="6">
    <w:abstractNumId w:val="11"/>
  </w:num>
  <w:num w:numId="7">
    <w:abstractNumId w:val="15"/>
  </w:num>
  <w:num w:numId="8">
    <w:abstractNumId w:val="15"/>
  </w:num>
  <w:num w:numId="9">
    <w:abstractNumId w:val="11"/>
  </w:num>
  <w:num w:numId="10">
    <w:abstractNumId w:val="11"/>
  </w:num>
  <w:num w:numId="11">
    <w:abstractNumId w:val="20"/>
  </w:num>
  <w:num w:numId="12">
    <w:abstractNumId w:val="14"/>
  </w:num>
  <w:num w:numId="13">
    <w:abstractNumId w:val="13"/>
  </w:num>
  <w:num w:numId="14">
    <w:abstractNumId w:val="6"/>
  </w:num>
  <w:num w:numId="15">
    <w:abstractNumId w:val="6"/>
  </w:num>
  <w:num w:numId="16">
    <w:abstractNumId w:val="15"/>
  </w:num>
  <w:num w:numId="17">
    <w:abstractNumId w:val="13"/>
  </w:num>
  <w:num w:numId="18">
    <w:abstractNumId w:val="6"/>
  </w:num>
  <w:num w:numId="19">
    <w:abstractNumId w:val="15"/>
  </w:num>
  <w:num w:numId="20">
    <w:abstractNumId w:val="11"/>
  </w:num>
  <w:num w:numId="21">
    <w:abstractNumId w:val="6"/>
  </w:num>
  <w:num w:numId="22">
    <w:abstractNumId w:val="5"/>
  </w:num>
  <w:num w:numId="23">
    <w:abstractNumId w:val="5"/>
  </w:num>
  <w:num w:numId="24">
    <w:abstractNumId w:val="15"/>
  </w:num>
  <w:num w:numId="25">
    <w:abstractNumId w:val="11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8"/>
  </w:num>
  <w:num w:numId="31">
    <w:abstractNumId w:val="9"/>
  </w:num>
  <w:num w:numId="32">
    <w:abstractNumId w:val="21"/>
  </w:num>
  <w:num w:numId="33">
    <w:abstractNumId w:val="21"/>
  </w:num>
  <w:num w:numId="34">
    <w:abstractNumId w:val="21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</w:num>
  <w:num w:numId="40">
    <w:abstractNumId w:val="18"/>
  </w:num>
  <w:num w:numId="41">
    <w:abstractNumId w:val="16"/>
  </w:num>
  <w:num w:numId="42">
    <w:abstractNumId w:val="10"/>
  </w:num>
  <w:num w:numId="43">
    <w:abstractNumId w:val="12"/>
  </w:num>
  <w:num w:numId="44">
    <w:abstractNumId w:val="10"/>
  </w:num>
  <w:num w:numId="45">
    <w:abstractNumId w:val="10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K_mall" w:val="ek_brev_adr.dot"/>
    <w:docVar w:name="Selected_Org" w:val="LV LandstingsData"/>
  </w:docVars>
  <w:rsids>
    <w:rsidRoot w:val="00303030"/>
    <w:rsid w:val="00002DB4"/>
    <w:rsid w:val="00006A75"/>
    <w:rsid w:val="00011D0D"/>
    <w:rsid w:val="00014A57"/>
    <w:rsid w:val="000238E0"/>
    <w:rsid w:val="00034BC1"/>
    <w:rsid w:val="00035CFA"/>
    <w:rsid w:val="000548D7"/>
    <w:rsid w:val="000728FB"/>
    <w:rsid w:val="00083ED5"/>
    <w:rsid w:val="00085745"/>
    <w:rsid w:val="00096C5C"/>
    <w:rsid w:val="00097B04"/>
    <w:rsid w:val="000A0781"/>
    <w:rsid w:val="000D305F"/>
    <w:rsid w:val="000F0DA0"/>
    <w:rsid w:val="000F2F07"/>
    <w:rsid w:val="00114BB5"/>
    <w:rsid w:val="00125A06"/>
    <w:rsid w:val="00147C02"/>
    <w:rsid w:val="00153C2C"/>
    <w:rsid w:val="00172DB3"/>
    <w:rsid w:val="0018118E"/>
    <w:rsid w:val="00182332"/>
    <w:rsid w:val="00185C9B"/>
    <w:rsid w:val="001A560E"/>
    <w:rsid w:val="001D09B5"/>
    <w:rsid w:val="001D4654"/>
    <w:rsid w:val="001E1BCF"/>
    <w:rsid w:val="001F6373"/>
    <w:rsid w:val="00206931"/>
    <w:rsid w:val="00247DE1"/>
    <w:rsid w:val="002761CD"/>
    <w:rsid w:val="00283303"/>
    <w:rsid w:val="0029778B"/>
    <w:rsid w:val="002A13C1"/>
    <w:rsid w:val="002A7FCB"/>
    <w:rsid w:val="002B66A2"/>
    <w:rsid w:val="002C2093"/>
    <w:rsid w:val="002C7EB4"/>
    <w:rsid w:val="00303030"/>
    <w:rsid w:val="00304D1A"/>
    <w:rsid w:val="00330F24"/>
    <w:rsid w:val="00330FF6"/>
    <w:rsid w:val="00333C5E"/>
    <w:rsid w:val="003530CD"/>
    <w:rsid w:val="00353A8C"/>
    <w:rsid w:val="003864EB"/>
    <w:rsid w:val="003A0467"/>
    <w:rsid w:val="003A0EDC"/>
    <w:rsid w:val="003A25A3"/>
    <w:rsid w:val="003A26D0"/>
    <w:rsid w:val="003A38C2"/>
    <w:rsid w:val="003E6DE2"/>
    <w:rsid w:val="00410B82"/>
    <w:rsid w:val="0041115B"/>
    <w:rsid w:val="004261CA"/>
    <w:rsid w:val="00445CFD"/>
    <w:rsid w:val="0044725E"/>
    <w:rsid w:val="00447579"/>
    <w:rsid w:val="00447B57"/>
    <w:rsid w:val="00450B78"/>
    <w:rsid w:val="0045447C"/>
    <w:rsid w:val="0047003D"/>
    <w:rsid w:val="00473D31"/>
    <w:rsid w:val="00475340"/>
    <w:rsid w:val="00497707"/>
    <w:rsid w:val="004C1155"/>
    <w:rsid w:val="004C183D"/>
    <w:rsid w:val="004C7D84"/>
    <w:rsid w:val="004D39A3"/>
    <w:rsid w:val="004F03F6"/>
    <w:rsid w:val="005073C8"/>
    <w:rsid w:val="00514C38"/>
    <w:rsid w:val="005307DC"/>
    <w:rsid w:val="00533E14"/>
    <w:rsid w:val="005429ED"/>
    <w:rsid w:val="00553977"/>
    <w:rsid w:val="00574C4A"/>
    <w:rsid w:val="005B033C"/>
    <w:rsid w:val="005B50AD"/>
    <w:rsid w:val="005C2626"/>
    <w:rsid w:val="005C3393"/>
    <w:rsid w:val="005D7602"/>
    <w:rsid w:val="005E2C5A"/>
    <w:rsid w:val="005F1C00"/>
    <w:rsid w:val="006064FC"/>
    <w:rsid w:val="0060782E"/>
    <w:rsid w:val="00622C36"/>
    <w:rsid w:val="0062391D"/>
    <w:rsid w:val="00624521"/>
    <w:rsid w:val="0062501A"/>
    <w:rsid w:val="00625110"/>
    <w:rsid w:val="00651EA4"/>
    <w:rsid w:val="0066082C"/>
    <w:rsid w:val="00667ADE"/>
    <w:rsid w:val="006722CB"/>
    <w:rsid w:val="0067296F"/>
    <w:rsid w:val="006B4A05"/>
    <w:rsid w:val="006B7002"/>
    <w:rsid w:val="006D04B0"/>
    <w:rsid w:val="006D297A"/>
    <w:rsid w:val="006D4567"/>
    <w:rsid w:val="006E1681"/>
    <w:rsid w:val="006F7993"/>
    <w:rsid w:val="00704E5B"/>
    <w:rsid w:val="007165C2"/>
    <w:rsid w:val="00735AFF"/>
    <w:rsid w:val="0076728F"/>
    <w:rsid w:val="0077542E"/>
    <w:rsid w:val="007834D0"/>
    <w:rsid w:val="00797110"/>
    <w:rsid w:val="007971EE"/>
    <w:rsid w:val="007B3CEC"/>
    <w:rsid w:val="007C2985"/>
    <w:rsid w:val="007D690E"/>
    <w:rsid w:val="007F5025"/>
    <w:rsid w:val="00805F9E"/>
    <w:rsid w:val="00811A6C"/>
    <w:rsid w:val="00844BB2"/>
    <w:rsid w:val="00852E5D"/>
    <w:rsid w:val="008630BF"/>
    <w:rsid w:val="00863661"/>
    <w:rsid w:val="008776A6"/>
    <w:rsid w:val="008B71E3"/>
    <w:rsid w:val="008E41E1"/>
    <w:rsid w:val="008F3502"/>
    <w:rsid w:val="008F6809"/>
    <w:rsid w:val="00906E2D"/>
    <w:rsid w:val="00921AF9"/>
    <w:rsid w:val="009236E0"/>
    <w:rsid w:val="00927727"/>
    <w:rsid w:val="0093256C"/>
    <w:rsid w:val="0095282F"/>
    <w:rsid w:val="00956EF8"/>
    <w:rsid w:val="00971B52"/>
    <w:rsid w:val="009813A9"/>
    <w:rsid w:val="009A28D6"/>
    <w:rsid w:val="009A4CBD"/>
    <w:rsid w:val="009A750F"/>
    <w:rsid w:val="009B105F"/>
    <w:rsid w:val="009B22DA"/>
    <w:rsid w:val="009B5064"/>
    <w:rsid w:val="009C1EDD"/>
    <w:rsid w:val="00A115D0"/>
    <w:rsid w:val="00A43634"/>
    <w:rsid w:val="00A853A6"/>
    <w:rsid w:val="00A85640"/>
    <w:rsid w:val="00A9573C"/>
    <w:rsid w:val="00AA3B7C"/>
    <w:rsid w:val="00AA47D0"/>
    <w:rsid w:val="00AC5A55"/>
    <w:rsid w:val="00AD08E1"/>
    <w:rsid w:val="00AD2C93"/>
    <w:rsid w:val="00AF5AFB"/>
    <w:rsid w:val="00B02698"/>
    <w:rsid w:val="00B2784F"/>
    <w:rsid w:val="00B60B86"/>
    <w:rsid w:val="00B61948"/>
    <w:rsid w:val="00B63707"/>
    <w:rsid w:val="00B72AA3"/>
    <w:rsid w:val="00B76956"/>
    <w:rsid w:val="00BA44A8"/>
    <w:rsid w:val="00BC1D8B"/>
    <w:rsid w:val="00BD4BAC"/>
    <w:rsid w:val="00C23D8B"/>
    <w:rsid w:val="00C33B75"/>
    <w:rsid w:val="00C50D35"/>
    <w:rsid w:val="00C5433A"/>
    <w:rsid w:val="00C646CA"/>
    <w:rsid w:val="00C77260"/>
    <w:rsid w:val="00CA1D5B"/>
    <w:rsid w:val="00CA2C56"/>
    <w:rsid w:val="00CA531A"/>
    <w:rsid w:val="00CB4A12"/>
    <w:rsid w:val="00CE2710"/>
    <w:rsid w:val="00CE717A"/>
    <w:rsid w:val="00D07FE5"/>
    <w:rsid w:val="00D3464C"/>
    <w:rsid w:val="00D35913"/>
    <w:rsid w:val="00D553DE"/>
    <w:rsid w:val="00D66281"/>
    <w:rsid w:val="00D8148F"/>
    <w:rsid w:val="00D92775"/>
    <w:rsid w:val="00D96645"/>
    <w:rsid w:val="00DB3B4E"/>
    <w:rsid w:val="00E46265"/>
    <w:rsid w:val="00E62100"/>
    <w:rsid w:val="00E652EF"/>
    <w:rsid w:val="00E6670E"/>
    <w:rsid w:val="00E715F8"/>
    <w:rsid w:val="00EA4217"/>
    <w:rsid w:val="00ED3EBE"/>
    <w:rsid w:val="00EE26F3"/>
    <w:rsid w:val="00EE6C3B"/>
    <w:rsid w:val="00EF1799"/>
    <w:rsid w:val="00F04BBE"/>
    <w:rsid w:val="00F1073A"/>
    <w:rsid w:val="00F36700"/>
    <w:rsid w:val="00F53D07"/>
    <w:rsid w:val="00F82FEE"/>
    <w:rsid w:val="00FA6900"/>
    <w:rsid w:val="00FB378A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semiHidden="1" w:unhideWhenUsed="1" w:qFormat="1"/>
    <w:lsdException w:name="List Bullet" w:qFormat="1"/>
    <w:lsdException w:name="List Number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3A26D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AA3B7C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624521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624521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125A06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25A06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CA2C56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semiHidden/>
    <w:rsid w:val="005D7602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customStyle="1" w:styleId="Dokumenttyp">
    <w:name w:val="Dokumenttyp"/>
    <w:basedOn w:val="Sidhuvud"/>
    <w:semiHidden/>
    <w:rsid w:val="005E2C5A"/>
    <w:rPr>
      <w:b/>
      <w:caps/>
      <w:sz w:val="22"/>
    </w:rPr>
  </w:style>
  <w:style w:type="paragraph" w:customStyle="1" w:styleId="Ledtext">
    <w:name w:val="Ledtext"/>
    <w:basedOn w:val="Sidhuvud"/>
    <w:semiHidden/>
    <w:qFormat/>
    <w:rsid w:val="00125A06"/>
    <w:rPr>
      <w:sz w:val="12"/>
    </w:rPr>
  </w:style>
  <w:style w:type="paragraph" w:customStyle="1" w:styleId="Adresstext">
    <w:name w:val="Adresstext"/>
    <w:basedOn w:val="Sidfot"/>
    <w:semiHidden/>
    <w:rsid w:val="008630BF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6D4567"/>
    <w:pPr>
      <w:spacing w:before="80" w:after="40"/>
    </w:pPr>
    <w:rPr>
      <w:rFonts w:ascii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Personligprofil">
    <w:name w:val="Personlig profil"/>
    <w:basedOn w:val="Brdtext"/>
    <w:semiHidden/>
    <w:rsid w:val="00085745"/>
    <w:pPr>
      <w:spacing w:after="0"/>
    </w:pPr>
  </w:style>
  <w:style w:type="paragraph" w:styleId="Numreradlista">
    <w:name w:val="List Number"/>
    <w:basedOn w:val="Normal"/>
    <w:qFormat/>
    <w:rsid w:val="008E41E1"/>
    <w:pPr>
      <w:numPr>
        <w:numId w:val="45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3A26D0"/>
    <w:pPr>
      <w:outlineLvl w:val="9"/>
    </w:pPr>
  </w:style>
  <w:style w:type="paragraph" w:styleId="Punktlista">
    <w:name w:val="List Bullet"/>
    <w:basedOn w:val="Normal"/>
    <w:qFormat/>
    <w:rsid w:val="00921AF9"/>
    <w:pPr>
      <w:numPr>
        <w:numId w:val="43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125A06"/>
    <w:pPr>
      <w:spacing w:after="0" w:line="240" w:lineRule="auto"/>
    </w:pPr>
  </w:style>
  <w:style w:type="paragraph" w:customStyle="1" w:styleId="Titel">
    <w:name w:val="Titel"/>
    <w:basedOn w:val="Normal"/>
    <w:next w:val="Brdtext"/>
    <w:semiHidden/>
    <w:qFormat/>
    <w:rsid w:val="00125A06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125A06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125A06"/>
    <w:pPr>
      <w:ind w:left="-1985"/>
      <w:jc w:val="center"/>
    </w:pPr>
    <w:rPr>
      <w:caps/>
      <w:sz w:val="32"/>
    </w:rPr>
  </w:style>
  <w:style w:type="character" w:customStyle="1" w:styleId="SidhuvudChar">
    <w:name w:val="Sidhuvud Char"/>
    <w:link w:val="Sidhuvud"/>
    <w:semiHidden/>
    <w:rsid w:val="00CA2C56"/>
    <w:rPr>
      <w:rFonts w:ascii="Calibri" w:eastAsia="Calibri" w:hAnsi="Calibri"/>
      <w:sz w:val="2"/>
      <w:szCs w:val="22"/>
      <w:lang w:eastAsia="en-US"/>
    </w:rPr>
  </w:style>
  <w:style w:type="character" w:customStyle="1" w:styleId="BrdtextChar">
    <w:name w:val="Brödtext Char"/>
    <w:link w:val="Brdtext"/>
    <w:rsid w:val="00E652EF"/>
    <w:rPr>
      <w:rFonts w:ascii="Calibri" w:eastAsia="Calibri" w:hAnsi="Calibri"/>
      <w:sz w:val="2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7B3CEC"/>
    <w:rPr>
      <w:sz w:val="2"/>
    </w:rPr>
  </w:style>
  <w:style w:type="paragraph" w:customStyle="1" w:styleId="Sidhuvudstext">
    <w:name w:val="Sidhuvudstext"/>
    <w:basedOn w:val="Sidhuvud"/>
    <w:semiHidden/>
    <w:qFormat/>
    <w:rsid w:val="00CA2C56"/>
    <w:rPr>
      <w:sz w:val="22"/>
    </w:rPr>
  </w:style>
  <w:style w:type="paragraph" w:styleId="Innehll1">
    <w:name w:val="toc 1"/>
    <w:basedOn w:val="Normal"/>
    <w:next w:val="Normal"/>
    <w:semiHidden/>
    <w:rsid w:val="00CB4A12"/>
    <w:pPr>
      <w:tabs>
        <w:tab w:val="right" w:leader="dot" w:pos="7655"/>
      </w:tabs>
      <w:spacing w:before="120" w:after="0" w:line="240" w:lineRule="auto"/>
      <w:ind w:right="284"/>
    </w:pPr>
    <w:rPr>
      <w:b/>
      <w:noProof/>
    </w:rPr>
  </w:style>
  <w:style w:type="paragraph" w:styleId="Innehll2">
    <w:name w:val="toc 2"/>
    <w:basedOn w:val="Normal"/>
    <w:next w:val="Normal"/>
    <w:semiHidden/>
    <w:rsid w:val="00CB4A12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CB4A12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3A26D0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6D4567"/>
    <w:pPr>
      <w:spacing w:before="80" w:after="40"/>
    </w:pPr>
    <w:rPr>
      <w:rFonts w:ascii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6D4567"/>
    <w:pPr>
      <w:spacing w:before="80" w:after="40"/>
    </w:pPr>
    <w:rPr>
      <w:rFonts w:ascii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6D4567"/>
    <w:pPr>
      <w:spacing w:before="80" w:after="40"/>
    </w:pPr>
    <w:rPr>
      <w:rFonts w:ascii="Calibri" w:eastAsia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034BC1"/>
    <w:pPr>
      <w:numPr>
        <w:numId w:val="46"/>
      </w:numPr>
    </w:pPr>
  </w:style>
  <w:style w:type="character" w:styleId="Hyperlnk">
    <w:name w:val="Hyperlink"/>
    <w:basedOn w:val="Standardstycketeckensnitt"/>
    <w:rsid w:val="00303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semiHidden="1" w:unhideWhenUsed="1" w:qFormat="1"/>
    <w:lsdException w:name="List Bullet" w:qFormat="1"/>
    <w:lsdException w:name="List Number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3A26D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AA3B7C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624521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624521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125A06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25A06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CA2C56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semiHidden/>
    <w:rsid w:val="005D7602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customStyle="1" w:styleId="Dokumenttyp">
    <w:name w:val="Dokumenttyp"/>
    <w:basedOn w:val="Sidhuvud"/>
    <w:semiHidden/>
    <w:rsid w:val="005E2C5A"/>
    <w:rPr>
      <w:b/>
      <w:caps/>
      <w:sz w:val="22"/>
    </w:rPr>
  </w:style>
  <w:style w:type="paragraph" w:customStyle="1" w:styleId="Ledtext">
    <w:name w:val="Ledtext"/>
    <w:basedOn w:val="Sidhuvud"/>
    <w:semiHidden/>
    <w:qFormat/>
    <w:rsid w:val="00125A06"/>
    <w:rPr>
      <w:sz w:val="12"/>
    </w:rPr>
  </w:style>
  <w:style w:type="paragraph" w:customStyle="1" w:styleId="Adresstext">
    <w:name w:val="Adresstext"/>
    <w:basedOn w:val="Sidfot"/>
    <w:semiHidden/>
    <w:rsid w:val="008630BF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6D4567"/>
    <w:pPr>
      <w:spacing w:before="80" w:after="40"/>
    </w:pPr>
    <w:rPr>
      <w:rFonts w:ascii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Personligprofil">
    <w:name w:val="Personlig profil"/>
    <w:basedOn w:val="Brdtext"/>
    <w:semiHidden/>
    <w:rsid w:val="00085745"/>
    <w:pPr>
      <w:spacing w:after="0"/>
    </w:pPr>
  </w:style>
  <w:style w:type="paragraph" w:styleId="Numreradlista">
    <w:name w:val="List Number"/>
    <w:basedOn w:val="Normal"/>
    <w:qFormat/>
    <w:rsid w:val="008E41E1"/>
    <w:pPr>
      <w:numPr>
        <w:numId w:val="45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3A26D0"/>
    <w:pPr>
      <w:outlineLvl w:val="9"/>
    </w:pPr>
  </w:style>
  <w:style w:type="paragraph" w:styleId="Punktlista">
    <w:name w:val="List Bullet"/>
    <w:basedOn w:val="Normal"/>
    <w:qFormat/>
    <w:rsid w:val="00921AF9"/>
    <w:pPr>
      <w:numPr>
        <w:numId w:val="43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125A06"/>
    <w:pPr>
      <w:spacing w:after="0" w:line="240" w:lineRule="auto"/>
    </w:pPr>
  </w:style>
  <w:style w:type="paragraph" w:customStyle="1" w:styleId="Titel">
    <w:name w:val="Titel"/>
    <w:basedOn w:val="Normal"/>
    <w:next w:val="Brdtext"/>
    <w:semiHidden/>
    <w:qFormat/>
    <w:rsid w:val="00125A06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125A06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125A06"/>
    <w:pPr>
      <w:ind w:left="-1985"/>
      <w:jc w:val="center"/>
    </w:pPr>
    <w:rPr>
      <w:caps/>
      <w:sz w:val="32"/>
    </w:rPr>
  </w:style>
  <w:style w:type="character" w:customStyle="1" w:styleId="SidhuvudChar">
    <w:name w:val="Sidhuvud Char"/>
    <w:link w:val="Sidhuvud"/>
    <w:semiHidden/>
    <w:rsid w:val="00CA2C56"/>
    <w:rPr>
      <w:rFonts w:ascii="Calibri" w:eastAsia="Calibri" w:hAnsi="Calibri"/>
      <w:sz w:val="2"/>
      <w:szCs w:val="22"/>
      <w:lang w:eastAsia="en-US"/>
    </w:rPr>
  </w:style>
  <w:style w:type="character" w:customStyle="1" w:styleId="BrdtextChar">
    <w:name w:val="Brödtext Char"/>
    <w:link w:val="Brdtext"/>
    <w:rsid w:val="00E652EF"/>
    <w:rPr>
      <w:rFonts w:ascii="Calibri" w:eastAsia="Calibri" w:hAnsi="Calibri"/>
      <w:sz w:val="2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7B3CEC"/>
    <w:rPr>
      <w:sz w:val="2"/>
    </w:rPr>
  </w:style>
  <w:style w:type="paragraph" w:customStyle="1" w:styleId="Sidhuvudstext">
    <w:name w:val="Sidhuvudstext"/>
    <w:basedOn w:val="Sidhuvud"/>
    <w:semiHidden/>
    <w:qFormat/>
    <w:rsid w:val="00CA2C56"/>
    <w:rPr>
      <w:sz w:val="22"/>
    </w:rPr>
  </w:style>
  <w:style w:type="paragraph" w:styleId="Innehll1">
    <w:name w:val="toc 1"/>
    <w:basedOn w:val="Normal"/>
    <w:next w:val="Normal"/>
    <w:semiHidden/>
    <w:rsid w:val="00CB4A12"/>
    <w:pPr>
      <w:tabs>
        <w:tab w:val="right" w:leader="dot" w:pos="7655"/>
      </w:tabs>
      <w:spacing w:before="120" w:after="0" w:line="240" w:lineRule="auto"/>
      <w:ind w:right="284"/>
    </w:pPr>
    <w:rPr>
      <w:b/>
      <w:noProof/>
    </w:rPr>
  </w:style>
  <w:style w:type="paragraph" w:styleId="Innehll2">
    <w:name w:val="toc 2"/>
    <w:basedOn w:val="Normal"/>
    <w:next w:val="Normal"/>
    <w:semiHidden/>
    <w:rsid w:val="00CB4A12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CB4A12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3A26D0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6D4567"/>
    <w:pPr>
      <w:spacing w:before="80" w:after="40"/>
    </w:pPr>
    <w:rPr>
      <w:rFonts w:ascii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6D4567"/>
    <w:pPr>
      <w:spacing w:before="80" w:after="40"/>
    </w:pPr>
    <w:rPr>
      <w:rFonts w:ascii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6D4567"/>
    <w:pPr>
      <w:spacing w:before="80" w:after="40"/>
    </w:pPr>
    <w:rPr>
      <w:rFonts w:ascii="Calibri" w:eastAsia="Calibri" w:hAnsi="Calibri"/>
      <w:sz w:val="18"/>
    </w:rPr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034BC1"/>
    <w:pPr>
      <w:numPr>
        <w:numId w:val="46"/>
      </w:numPr>
    </w:pPr>
  </w:style>
  <w:style w:type="character" w:styleId="Hyperlnk">
    <w:name w:val="Hyperlink"/>
    <w:basedOn w:val="Standardstycketeckensnitt"/>
    <w:rsid w:val="00303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habiliteringscentrum@ltv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rtronova.s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0\Gemensamma%20mallar\Bred%20skrivyta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CC35F06-3B31-4EE4-BC67-0C43EB21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Bred skrivyta</Template>
  <TotalTime>75</TotalTime>
  <Pages>2</Pages>
  <Words>271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Monica H</dc:creator>
  <dc:description>LTV3000, v3.0, 2013-04-26</dc:description>
  <cp:lastModifiedBy>Eva Wall</cp:lastModifiedBy>
  <cp:revision>12</cp:revision>
  <cp:lastPrinted>2014-10-01T13:18:00Z</cp:lastPrinted>
  <dcterms:created xsi:type="dcterms:W3CDTF">2014-09-26T10:37:00Z</dcterms:created>
  <dcterms:modified xsi:type="dcterms:W3CDTF">2014-10-09T06:20:00Z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Bred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Monica Eriksson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Monica Eriksson</vt:lpwstr>
  </property>
  <property fmtid="{D5CDD505-2E9C-101B-9397-08002B2CF9AE}" pid="23" name="cdpTitle">
    <vt:lpwstr>Resultatområdessekreterare</vt:lpwstr>
  </property>
  <property fmtid="{D5CDD505-2E9C-101B-9397-08002B2CF9AE}" pid="24" name="cdpPhone">
    <vt:lpwstr>021-17 60 47</vt:lpwstr>
  </property>
  <property fmtid="{D5CDD505-2E9C-101B-9397-08002B2CF9AE}" pid="25" name="cdpCellphone">
    <vt:lpwstr/>
  </property>
  <property fmtid="{D5CDD505-2E9C-101B-9397-08002B2CF9AE}" pid="26" name="cdpEmail">
    <vt:lpwstr>monica.h.eriksson@ltv.se</vt:lpwstr>
  </property>
  <property fmtid="{D5CDD505-2E9C-101B-9397-08002B2CF9AE}" pid="27" name="cdpFax">
    <vt:lpwstr>021-17 60 46</vt:lpwstr>
  </property>
  <property fmtid="{D5CDD505-2E9C-101B-9397-08002B2CF9AE}" pid="28" name="cdpSignature">
    <vt:lpwstr/>
  </property>
  <property fmtid="{D5CDD505-2E9C-101B-9397-08002B2CF9AE}" pid="29" name="cdpOrganization">
    <vt:lpwstr>Primärvård Psykiatri och Habiliteringsverksamhet</vt:lpwstr>
  </property>
  <property fmtid="{D5CDD505-2E9C-101B-9397-08002B2CF9AE}" pid="30" name="cdpUnit">
    <vt:lpwstr>Habiliteringscentrum Västmanland</vt:lpwstr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Falskt,Sant,Sant,Falskt,Falskt,Falskt,Falskt,Falskt,Sant</vt:lpwstr>
  </property>
</Properties>
</file>